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43B3C" w14:textId="77777777" w:rsidR="007A6B35" w:rsidRDefault="007A6B35" w:rsidP="007A6B35">
      <w:pPr>
        <w:pStyle w:val="NormalWeb"/>
      </w:pPr>
      <w:r>
        <w:rPr>
          <w:rFonts w:ascii="Arial" w:hAnsi="Arial" w:cs="Arial"/>
          <w:b/>
          <w:bCs/>
          <w:color w:val="56A516"/>
          <w:sz w:val="32"/>
          <w:szCs w:val="32"/>
        </w:rPr>
        <w:t xml:space="preserve">Nasuni Boilerplate </w:t>
      </w:r>
    </w:p>
    <w:p w14:paraId="7ED82494" w14:textId="77777777" w:rsidR="00B85B36" w:rsidRPr="00B85B36" w:rsidRDefault="008D2041" w:rsidP="00B85B36">
      <w:pPr>
        <w:pStyle w:val="NormalWeb"/>
        <w:shd w:val="clear" w:color="auto" w:fill="FFFFFF"/>
        <w:rPr>
          <w:rFonts w:ascii="Arial" w:hAnsi="Arial" w:cs="Arial"/>
        </w:rPr>
      </w:pPr>
      <w:r w:rsidRPr="00635ABB">
        <w:rPr>
          <w:rFonts w:ascii="Arial" w:hAnsi="Arial" w:cs="Arial"/>
        </w:rPr>
        <w:br/>
      </w:r>
      <w:r w:rsidR="00B85B36" w:rsidRPr="00B85B36">
        <w:rPr>
          <w:rFonts w:ascii="Arial" w:hAnsi="Arial" w:cs="Arial"/>
        </w:rPr>
        <w:t xml:space="preserve">Nasuni </w:t>
      </w:r>
      <w:commentRangeStart w:id="0"/>
      <w:r w:rsidR="00B85B36" w:rsidRPr="00B85B36">
        <w:rPr>
          <w:rFonts w:ascii="Arial" w:hAnsi="Arial" w:cs="Arial"/>
        </w:rPr>
        <w:t xml:space="preserve">provides </w:t>
      </w:r>
      <w:commentRangeEnd w:id="0"/>
      <w:r w:rsidR="00B85B36" w:rsidRPr="00B85B36">
        <w:rPr>
          <w:rFonts w:ascii="Arial" w:hAnsi="Arial" w:cs="Arial"/>
        </w:rPr>
        <w:commentReference w:id="0"/>
      </w:r>
      <w:r w:rsidR="00B85B36" w:rsidRPr="00B85B36">
        <w:rPr>
          <w:rFonts w:ascii="Arial" w:hAnsi="Arial" w:cs="Arial"/>
        </w:rPr>
        <w:t xml:space="preserve">a leading next-generation, software-defined NAS and unstructured data management (UDM) platform that unifies the storage, protection, and management of enterprise </w:t>
      </w:r>
      <w:commentRangeStart w:id="1"/>
      <w:r w:rsidR="00B85B36" w:rsidRPr="00B85B36">
        <w:rPr>
          <w:rFonts w:ascii="Arial" w:hAnsi="Arial" w:cs="Arial"/>
        </w:rPr>
        <w:t xml:space="preserve">unstructured </w:t>
      </w:r>
      <w:commentRangeEnd w:id="1"/>
      <w:r w:rsidR="00B85B36" w:rsidRPr="00B85B36">
        <w:rPr>
          <w:rFonts w:ascii="Arial" w:hAnsi="Arial" w:cs="Arial"/>
        </w:rPr>
        <w:commentReference w:id="1"/>
      </w:r>
      <w:r w:rsidR="00B85B36" w:rsidRPr="00B85B36">
        <w:rPr>
          <w:rFonts w:ascii="Arial" w:hAnsi="Arial" w:cs="Arial"/>
        </w:rPr>
        <w:t xml:space="preserve">data across any major cloud. Powered by its patented </w:t>
      </w:r>
      <w:proofErr w:type="spellStart"/>
      <w:r w:rsidR="00B85B36" w:rsidRPr="00B85B36">
        <w:rPr>
          <w:rFonts w:ascii="Arial" w:hAnsi="Arial" w:cs="Arial"/>
        </w:rPr>
        <w:t>UniFS</w:t>
      </w:r>
      <w:proofErr w:type="spellEnd"/>
      <w:r w:rsidR="00B85B36" w:rsidRPr="00B85B36">
        <w:rPr>
          <w:rFonts w:ascii="Arial" w:hAnsi="Arial" w:cs="Arial"/>
        </w:rPr>
        <w:t>® global file system, this unique architecture fuses cloud object storage with enterprise file services to enable unlimited scale, ransomware resilience, global collaboration, and AI-readiness.</w:t>
      </w:r>
    </w:p>
    <w:p w14:paraId="3E667B20" w14:textId="77777777" w:rsidR="004D4741" w:rsidRDefault="00B85B36" w:rsidP="004D4741">
      <w:pPr>
        <w:pStyle w:val="NormalWeb"/>
        <w:shd w:val="clear" w:color="auto" w:fill="FFFFFF"/>
        <w:spacing w:after="0"/>
        <w:rPr>
          <w:rFonts w:ascii="Arial" w:hAnsi="Arial" w:cs="Arial"/>
        </w:rPr>
      </w:pPr>
      <w:r w:rsidRPr="00B85B36">
        <w:rPr>
          <w:rFonts w:ascii="Arial" w:hAnsi="Arial" w:cs="Arial"/>
        </w:rPr>
        <w:t>Nasuni meets customers where they are. Whether they’re modernizing on-premises storage or optimizing multi-cloud environments to reduce costs and risk, the Nasuni platform helps improve business outcomes. It also advances data governance, discovery, and orchestration to prepare unstructured data for use by AI solutions.</w:t>
      </w:r>
    </w:p>
    <w:p w14:paraId="03BDF4DA" w14:textId="1A07F59E" w:rsidR="008D2041" w:rsidRPr="00635ABB" w:rsidRDefault="00B85B36" w:rsidP="004D4741">
      <w:pPr>
        <w:pStyle w:val="NormalWeb"/>
        <w:shd w:val="clear" w:color="auto" w:fill="FFFFFF"/>
        <w:spacing w:after="0"/>
        <w:rPr>
          <w:rFonts w:ascii="Arial" w:hAnsi="Arial" w:cs="Arial"/>
        </w:rPr>
      </w:pPr>
      <w:r w:rsidRPr="00B85B36">
        <w:rPr>
          <w:rFonts w:ascii="Arial" w:hAnsi="Arial" w:cs="Arial"/>
          <w:lang w:val="en-GB"/>
        </w:rPr>
        <w:t xml:space="preserve">Trusted by global enterprises in more than 70 countries, Nasuni maintains a 98% customer satisfaction rating. The company has received countless recognitions for its commitment to industry leadership, strategic cost optimization, customer success, and innovation. For more information, visit </w:t>
      </w:r>
      <w:hyperlink r:id="rId10">
        <w:r w:rsidRPr="00B85B36">
          <w:rPr>
            <w:rStyle w:val="Hyperlink"/>
            <w:rFonts w:ascii="Arial" w:hAnsi="Arial" w:cs="Arial"/>
            <w:lang w:val="en-GB"/>
          </w:rPr>
          <w:t>www.nasuni.com.</w:t>
        </w:r>
      </w:hyperlink>
      <w:r w:rsidRPr="00B85B36">
        <w:rPr>
          <w:rFonts w:ascii="Arial" w:hAnsi="Arial" w:cs="Arial"/>
          <w:lang w:val="en-GB"/>
        </w:rPr>
        <w:t xml:space="preserve"> </w:t>
      </w:r>
      <w:r w:rsidR="008D2041" w:rsidRPr="00635ABB">
        <w:rPr>
          <w:rFonts w:ascii="Arial" w:hAnsi="Arial" w:cs="Arial"/>
        </w:rPr>
        <w:t xml:space="preserve"> </w:t>
      </w:r>
    </w:p>
    <w:p w14:paraId="2F4802A8" w14:textId="77777777" w:rsidR="00912749" w:rsidRDefault="00912749" w:rsidP="00DD6EBB"/>
    <w:sectPr w:rsidR="00912749" w:rsidSect="00EB441D">
      <w:headerReference w:type="default" r:id="rId11"/>
      <w:footerReference w:type="default" r:id="rId12"/>
      <w:pgSz w:w="11906" w:h="16838"/>
      <w:pgMar w:top="2658" w:right="968" w:bottom="2496" w:left="873" w:header="708" w:footer="14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Kristin Concannon" w:date="2025-10-09T10:40:00Z" w:initials="KC">
    <w:p w14:paraId="28C6A061" w14:textId="77777777" w:rsidR="00B85B36" w:rsidRDefault="00B85B36" w:rsidP="00B85B36">
      <w:r>
        <w:rPr>
          <w:rStyle w:val="CommentReference"/>
        </w:rPr>
        <w:annotationRef/>
      </w:r>
      <w:r>
        <w:rPr>
          <w:sz w:val="20"/>
          <w:szCs w:val="20"/>
        </w:rPr>
        <w:t>"is"?</w:t>
      </w:r>
    </w:p>
  </w:comment>
  <w:comment w:id="1" w:author="Kristin Concannon" w:date="2025-10-09T10:47:00Z" w:initials="KC">
    <w:p w14:paraId="670376C9" w14:textId="77777777" w:rsidR="00B85B36" w:rsidRDefault="00B85B36" w:rsidP="00B85B36">
      <w:pPr>
        <w:pStyle w:val="CommentText"/>
      </w:pPr>
      <w:r>
        <w:rPr>
          <w:rStyle w:val="CommentReference"/>
        </w:rPr>
        <w:annotationRef/>
      </w:r>
      <w:r w:rsidRPr="6C51E872">
        <w:t>I think we can omit this inclusion as well as it's a bit redundant.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8C6A061" w15:done="1"/>
  <w15:commentEx w15:paraId="670376C9"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EE553F" w16cex:dateUtc="2025-10-09T14:40:00Z"/>
  <w16cex:commentExtensible w16cex:durableId="1B6C4CA4" w16cex:dateUtc="2025-10-09T14: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8C6A061" w16cid:durableId="26EE553F"/>
  <w16cid:commentId w16cid:paraId="670376C9" w16cid:durableId="1B6C4CA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729D4" w14:textId="77777777" w:rsidR="00E86824" w:rsidRDefault="00E86824" w:rsidP="0070190F">
      <w:r>
        <w:separator/>
      </w:r>
    </w:p>
  </w:endnote>
  <w:endnote w:type="continuationSeparator" w:id="0">
    <w:p w14:paraId="1969E44E" w14:textId="77777777" w:rsidR="00E86824" w:rsidRDefault="00E86824" w:rsidP="00701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oppins">
    <w:panose1 w:val="00000500000000000000"/>
    <w:charset w:val="4D"/>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otham Medium">
    <w:altName w:val="Calibri"/>
    <w:panose1 w:val="020B0604020202020204"/>
    <w:charset w:val="00"/>
    <w:family w:val="auto"/>
    <w:notTrueType/>
    <w:pitch w:val="variable"/>
    <w:sig w:usb0="A00002FF" w:usb1="4000005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10976" w14:textId="1890207D" w:rsidR="00DD6EBB" w:rsidRPr="00111975" w:rsidRDefault="00DD6EBB" w:rsidP="00DD6EBB">
    <w:pPr>
      <w:pStyle w:val="Body"/>
      <w:jc w:val="right"/>
      <w:rPr>
        <w:rFonts w:ascii="Century Gothic" w:hAnsi="Century Gothic"/>
        <w:color w:val="000000" w:themeColor="text1"/>
        <w:sz w:val="18"/>
        <w:szCs w:val="18"/>
      </w:rPr>
    </w:pPr>
  </w:p>
  <w:p w14:paraId="5A8B702A" w14:textId="5A64EE60" w:rsidR="003950EA" w:rsidRPr="00DD6EBB" w:rsidRDefault="003950EA">
    <w:pPr>
      <w:pStyle w:val="Footer"/>
      <w:rPr>
        <w:rFonts w:ascii="Gotham Medium" w:hAnsi="Gotham Medium"/>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B57D8" w14:textId="77777777" w:rsidR="00E86824" w:rsidRDefault="00E86824" w:rsidP="0070190F">
      <w:r>
        <w:separator/>
      </w:r>
    </w:p>
  </w:footnote>
  <w:footnote w:type="continuationSeparator" w:id="0">
    <w:p w14:paraId="3AD53383" w14:textId="77777777" w:rsidR="00E86824" w:rsidRDefault="00E86824" w:rsidP="00701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353F0" w14:textId="47CE2E28" w:rsidR="0070190F" w:rsidRDefault="0070190F">
    <w:pPr>
      <w:pStyle w:val="Header"/>
    </w:pPr>
    <w:r>
      <w:rPr>
        <w:noProof/>
      </w:rPr>
      <w:drawing>
        <wp:inline distT="0" distB="0" distL="0" distR="0" wp14:anchorId="4BCD90C5" wp14:editId="5C315D1A">
          <wp:extent cx="1397000" cy="253058"/>
          <wp:effectExtent l="0" t="0" r="0" b="1270"/>
          <wp:docPr id="1848326692" name="Picture 1" descr="A blue letter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326692" name="Picture 1" descr="A blue letter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00085" cy="271731"/>
                  </a:xfrm>
                  <a:prstGeom prst="rect">
                    <a:avLst/>
                  </a:prstGeom>
                </pic:spPr>
              </pic:pic>
            </a:graphicData>
          </a:graphic>
        </wp:inline>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ristin Concannon">
    <w15:presenceInfo w15:providerId="AD" w15:userId="S::kconcannon@nasuni.com::74c844e1-f5c1-4ed9-a6ab-2b1af9155b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90F"/>
    <w:rsid w:val="00111975"/>
    <w:rsid w:val="00161368"/>
    <w:rsid w:val="0021142D"/>
    <w:rsid w:val="0033169E"/>
    <w:rsid w:val="003950EA"/>
    <w:rsid w:val="004D4741"/>
    <w:rsid w:val="00622275"/>
    <w:rsid w:val="00635ABB"/>
    <w:rsid w:val="0069340C"/>
    <w:rsid w:val="0070190F"/>
    <w:rsid w:val="007A6B35"/>
    <w:rsid w:val="008A53F1"/>
    <w:rsid w:val="008D2041"/>
    <w:rsid w:val="009039D3"/>
    <w:rsid w:val="00912749"/>
    <w:rsid w:val="00973C7B"/>
    <w:rsid w:val="00A551D7"/>
    <w:rsid w:val="00A94D51"/>
    <w:rsid w:val="00B85B36"/>
    <w:rsid w:val="00BE26BF"/>
    <w:rsid w:val="00DD6EBB"/>
    <w:rsid w:val="00E75BDA"/>
    <w:rsid w:val="00E86824"/>
    <w:rsid w:val="00EB441D"/>
    <w:rsid w:val="00F253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F5829"/>
  <w15:chartTrackingRefBased/>
  <w15:docId w15:val="{914A6C2C-3304-2444-9F03-AF1FA697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190F"/>
    <w:pPr>
      <w:tabs>
        <w:tab w:val="center" w:pos="4513"/>
        <w:tab w:val="right" w:pos="9026"/>
      </w:tabs>
    </w:pPr>
  </w:style>
  <w:style w:type="character" w:customStyle="1" w:styleId="HeaderChar">
    <w:name w:val="Header Char"/>
    <w:basedOn w:val="DefaultParagraphFont"/>
    <w:link w:val="Header"/>
    <w:uiPriority w:val="99"/>
    <w:rsid w:val="0070190F"/>
  </w:style>
  <w:style w:type="paragraph" w:styleId="Footer">
    <w:name w:val="footer"/>
    <w:basedOn w:val="Normal"/>
    <w:link w:val="FooterChar"/>
    <w:uiPriority w:val="99"/>
    <w:unhideWhenUsed/>
    <w:rsid w:val="0070190F"/>
    <w:pPr>
      <w:tabs>
        <w:tab w:val="center" w:pos="4513"/>
        <w:tab w:val="right" w:pos="9026"/>
      </w:tabs>
    </w:pPr>
  </w:style>
  <w:style w:type="character" w:customStyle="1" w:styleId="FooterChar">
    <w:name w:val="Footer Char"/>
    <w:basedOn w:val="DefaultParagraphFont"/>
    <w:link w:val="Footer"/>
    <w:uiPriority w:val="99"/>
    <w:rsid w:val="0070190F"/>
  </w:style>
  <w:style w:type="paragraph" w:customStyle="1" w:styleId="Body">
    <w:name w:val="Body"/>
    <w:basedOn w:val="Normal"/>
    <w:uiPriority w:val="99"/>
    <w:rsid w:val="00DD6EBB"/>
    <w:pPr>
      <w:suppressAutoHyphens/>
      <w:autoSpaceDE w:val="0"/>
      <w:autoSpaceDN w:val="0"/>
      <w:adjustRightInd w:val="0"/>
      <w:spacing w:line="360" w:lineRule="atLeast"/>
      <w:textAlignment w:val="center"/>
    </w:pPr>
    <w:rPr>
      <w:rFonts w:ascii="Poppins" w:hAnsi="Poppins" w:cs="Poppins"/>
      <w:color w:val="000000"/>
      <w:kern w:val="0"/>
    </w:rPr>
  </w:style>
  <w:style w:type="paragraph" w:styleId="NormalWeb">
    <w:name w:val="Normal (Web)"/>
    <w:basedOn w:val="Normal"/>
    <w:uiPriority w:val="99"/>
    <w:unhideWhenUsed/>
    <w:rsid w:val="007A6B35"/>
    <w:pPr>
      <w:spacing w:before="100" w:beforeAutospacing="1" w:after="100" w:afterAutospacing="1"/>
    </w:pPr>
    <w:rPr>
      <w:rFonts w:ascii="Times New Roman" w:eastAsia="Times New Roman" w:hAnsi="Times New Roman" w:cs="Times New Roman"/>
      <w:kern w:val="0"/>
      <w:lang w:val="en-US"/>
      <w14:ligatures w14:val="none"/>
    </w:rPr>
  </w:style>
  <w:style w:type="paragraph" w:customStyle="1" w:styleId="paragraph">
    <w:name w:val="paragraph"/>
    <w:basedOn w:val="Normal"/>
    <w:rsid w:val="009039D3"/>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9039D3"/>
  </w:style>
  <w:style w:type="character" w:customStyle="1" w:styleId="scxw11240061">
    <w:name w:val="scxw11240061"/>
    <w:basedOn w:val="DefaultParagraphFont"/>
    <w:rsid w:val="009039D3"/>
  </w:style>
  <w:style w:type="character" w:customStyle="1" w:styleId="eop">
    <w:name w:val="eop"/>
    <w:basedOn w:val="DefaultParagraphFont"/>
    <w:rsid w:val="009039D3"/>
  </w:style>
  <w:style w:type="character" w:styleId="Strong">
    <w:name w:val="Strong"/>
    <w:basedOn w:val="DefaultParagraphFont"/>
    <w:uiPriority w:val="22"/>
    <w:qFormat/>
    <w:rsid w:val="008D2041"/>
    <w:rPr>
      <w:b/>
      <w:bCs/>
    </w:rPr>
  </w:style>
  <w:style w:type="character" w:styleId="Hyperlink">
    <w:name w:val="Hyperlink"/>
    <w:basedOn w:val="DefaultParagraphFont"/>
    <w:uiPriority w:val="99"/>
    <w:unhideWhenUsed/>
    <w:rsid w:val="008D2041"/>
    <w:rPr>
      <w:color w:val="0000FF"/>
      <w:u w:val="single"/>
    </w:rPr>
  </w:style>
  <w:style w:type="paragraph" w:styleId="CommentText">
    <w:name w:val="annotation text"/>
    <w:basedOn w:val="Normal"/>
    <w:link w:val="CommentTextChar"/>
    <w:uiPriority w:val="99"/>
    <w:semiHidden/>
    <w:unhideWhenUsed/>
    <w:rsid w:val="00B85B36"/>
    <w:pPr>
      <w:spacing w:after="160"/>
    </w:pPr>
    <w:rPr>
      <w:sz w:val="20"/>
      <w:szCs w:val="20"/>
      <w:lang w:val="en-US"/>
    </w:rPr>
  </w:style>
  <w:style w:type="character" w:customStyle="1" w:styleId="CommentTextChar">
    <w:name w:val="Comment Text Char"/>
    <w:basedOn w:val="DefaultParagraphFont"/>
    <w:link w:val="CommentText"/>
    <w:uiPriority w:val="99"/>
    <w:semiHidden/>
    <w:rsid w:val="00B85B36"/>
    <w:rPr>
      <w:sz w:val="20"/>
      <w:szCs w:val="20"/>
      <w:lang w:val="en-US"/>
    </w:rPr>
  </w:style>
  <w:style w:type="character" w:styleId="CommentReference">
    <w:name w:val="annotation reference"/>
    <w:basedOn w:val="DefaultParagraphFont"/>
    <w:uiPriority w:val="99"/>
    <w:semiHidden/>
    <w:unhideWhenUsed/>
    <w:rsid w:val="00B85B36"/>
    <w:rPr>
      <w:sz w:val="16"/>
      <w:szCs w:val="16"/>
    </w:rPr>
  </w:style>
  <w:style w:type="character" w:styleId="UnresolvedMention">
    <w:name w:val="Unresolved Mention"/>
    <w:basedOn w:val="DefaultParagraphFont"/>
    <w:uiPriority w:val="99"/>
    <w:semiHidden/>
    <w:unhideWhenUsed/>
    <w:rsid w:val="00B85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112095">
      <w:bodyDiv w:val="1"/>
      <w:marLeft w:val="0"/>
      <w:marRight w:val="0"/>
      <w:marTop w:val="0"/>
      <w:marBottom w:val="0"/>
      <w:divBdr>
        <w:top w:val="none" w:sz="0" w:space="0" w:color="auto"/>
        <w:left w:val="none" w:sz="0" w:space="0" w:color="auto"/>
        <w:bottom w:val="none" w:sz="0" w:space="0" w:color="auto"/>
        <w:right w:val="none" w:sz="0" w:space="0" w:color="auto"/>
      </w:divBdr>
      <w:divsChild>
        <w:div w:id="40517024">
          <w:marLeft w:val="0"/>
          <w:marRight w:val="0"/>
          <w:marTop w:val="0"/>
          <w:marBottom w:val="0"/>
          <w:divBdr>
            <w:top w:val="none" w:sz="0" w:space="0" w:color="auto"/>
            <w:left w:val="none" w:sz="0" w:space="0" w:color="auto"/>
            <w:bottom w:val="none" w:sz="0" w:space="0" w:color="auto"/>
            <w:right w:val="none" w:sz="0" w:space="0" w:color="auto"/>
          </w:divBdr>
          <w:divsChild>
            <w:div w:id="339895822">
              <w:marLeft w:val="0"/>
              <w:marRight w:val="0"/>
              <w:marTop w:val="0"/>
              <w:marBottom w:val="0"/>
              <w:divBdr>
                <w:top w:val="none" w:sz="0" w:space="0" w:color="auto"/>
                <w:left w:val="none" w:sz="0" w:space="0" w:color="auto"/>
                <w:bottom w:val="none" w:sz="0" w:space="0" w:color="auto"/>
                <w:right w:val="none" w:sz="0" w:space="0" w:color="auto"/>
              </w:divBdr>
              <w:divsChild>
                <w:div w:id="2072535708">
                  <w:marLeft w:val="0"/>
                  <w:marRight w:val="0"/>
                  <w:marTop w:val="0"/>
                  <w:marBottom w:val="0"/>
                  <w:divBdr>
                    <w:top w:val="none" w:sz="0" w:space="0" w:color="auto"/>
                    <w:left w:val="none" w:sz="0" w:space="0" w:color="auto"/>
                    <w:bottom w:val="none" w:sz="0" w:space="0" w:color="auto"/>
                    <w:right w:val="none" w:sz="0" w:space="0" w:color="auto"/>
                  </w:divBdr>
                </w:div>
              </w:divsChild>
            </w:div>
            <w:div w:id="1513911841">
              <w:marLeft w:val="0"/>
              <w:marRight w:val="0"/>
              <w:marTop w:val="0"/>
              <w:marBottom w:val="0"/>
              <w:divBdr>
                <w:top w:val="none" w:sz="0" w:space="0" w:color="auto"/>
                <w:left w:val="none" w:sz="0" w:space="0" w:color="auto"/>
                <w:bottom w:val="none" w:sz="0" w:space="0" w:color="auto"/>
                <w:right w:val="none" w:sz="0" w:space="0" w:color="auto"/>
              </w:divBdr>
              <w:divsChild>
                <w:div w:id="161482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7420973">
      <w:bodyDiv w:val="1"/>
      <w:marLeft w:val="0"/>
      <w:marRight w:val="0"/>
      <w:marTop w:val="0"/>
      <w:marBottom w:val="0"/>
      <w:divBdr>
        <w:top w:val="none" w:sz="0" w:space="0" w:color="auto"/>
        <w:left w:val="none" w:sz="0" w:space="0" w:color="auto"/>
        <w:bottom w:val="none" w:sz="0" w:space="0" w:color="auto"/>
        <w:right w:val="none" w:sz="0" w:space="0" w:color="auto"/>
      </w:divBdr>
      <w:divsChild>
        <w:div w:id="1750883924">
          <w:marLeft w:val="0"/>
          <w:marRight w:val="0"/>
          <w:marTop w:val="0"/>
          <w:marBottom w:val="0"/>
          <w:divBdr>
            <w:top w:val="none" w:sz="0" w:space="0" w:color="auto"/>
            <w:left w:val="none" w:sz="0" w:space="0" w:color="auto"/>
            <w:bottom w:val="none" w:sz="0" w:space="0" w:color="auto"/>
            <w:right w:val="none" w:sz="0" w:space="0" w:color="auto"/>
          </w:divBdr>
        </w:div>
        <w:div w:id="1363090235">
          <w:marLeft w:val="0"/>
          <w:marRight w:val="0"/>
          <w:marTop w:val="0"/>
          <w:marBottom w:val="0"/>
          <w:divBdr>
            <w:top w:val="none" w:sz="0" w:space="0" w:color="auto"/>
            <w:left w:val="none" w:sz="0" w:space="0" w:color="auto"/>
            <w:bottom w:val="none" w:sz="0" w:space="0" w:color="auto"/>
            <w:right w:val="none" w:sz="0" w:space="0" w:color="auto"/>
          </w:divBdr>
        </w:div>
        <w:div w:id="9251166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fontTable" Target="fontTable.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nasuni.com" TargetMode="External"/><Relationship Id="rId4" Type="http://schemas.openxmlformats.org/officeDocument/2006/relationships/footnotes" Target="footnotes.xml"/><Relationship Id="rId9" Type="http://schemas.microsoft.com/office/2018/08/relationships/commentsExtensible" Target="commentsExtensible.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170</Words>
  <Characters>971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Ollie Rone-Clarke</dc:creator>
  <cp:keywords/>
  <dc:description/>
  <cp:lastModifiedBy>Kristin Concannon</cp:lastModifiedBy>
  <cp:revision>10</cp:revision>
  <dcterms:created xsi:type="dcterms:W3CDTF">2024-03-13T16:10:00Z</dcterms:created>
  <dcterms:modified xsi:type="dcterms:W3CDTF">2025-10-10T16:04:00Z</dcterms:modified>
</cp:coreProperties>
</file>